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4916615</wp:posOffset>
            </wp:positionH>
            <wp:positionV relativeFrom="page">
              <wp:posOffset>415835</wp:posOffset>
            </wp:positionV>
            <wp:extent cx="1084215" cy="1084215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1" y="21601"/>
                <wp:lineTo x="21601" y="0"/>
                <wp:lineTo x="0" y="0"/>
              </wp:wrapPolygon>
            </wp:wrapThrough>
            <wp:docPr id="1073741825" name="officeArt object" descr="IMG_209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2097.jpeg" descr="IMG_209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84215" cy="1084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112261</wp:posOffset>
            </wp:positionH>
            <wp:positionV relativeFrom="page">
              <wp:posOffset>297620</wp:posOffset>
            </wp:positionV>
            <wp:extent cx="1580203" cy="13206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G_12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1223.jpeg" descr="IMG_1223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03" cy="1320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BAR MENU - LUNCH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Mains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6oz Beef Burger With Tomato, Red Onion, Pickle, Lettuce, Burger Sauce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Served With Chips And Coleslaw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11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Crispy Chicken Fillet Burger With Tomato, Red Onion, Pickle, Lettuce &amp; Burger Sauce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Served With Chips And Coleslaw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11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Veggie Burger With Tomato, Red Onion, Pickle, Lettuce &amp; </w:t>
      </w:r>
      <w:r>
        <w:rPr>
          <w:sz w:val="24"/>
          <w:szCs w:val="24"/>
          <w:rtl w:val="0"/>
          <w:lang w:val="de-DE"/>
        </w:rPr>
        <w:t>Burger Sauce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Served With Chips And Salad Coleslaw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11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 Cheese or Bacon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1.50</w:t>
      </w:r>
      <w:r>
        <w:rPr>
          <w:sz w:val="24"/>
          <w:szCs w:val="24"/>
          <w:rtl w:val="0"/>
          <w:lang w:val="en-US"/>
        </w:rPr>
        <w:t xml:space="preserve"> each 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Flaked Poached Salmon, Spaghetti Pasta, Broccoli, Peas &amp; Green Beans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A Lemon Butter &amp; Herb Sauce Served With Garlic Bread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12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Scampi, Chips, Peas, Tartare Sauce, Lemon Wedge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11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Homemade Chicken Tikka Masala, Basmati Rice, Mini Naan Bread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11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Homemade Veggie Chilli, Basmati Rice, Garlic Bread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11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3 Pork &amp; Herb Sausages, Mashed Potato, Peas &amp; Onion Gravy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 xml:space="preserve">10.50 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(Veggie Sausages Available)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Roast Ham, 2 Fried Eggs, Chips, Peas &amp; Tomato Chutney - </w:t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10.50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jc w:val="center"/>
      </w:pPr>
      <w:r>
        <w:rPr>
          <w:b w:val="1"/>
          <w:bCs w:val="1"/>
          <w:sz w:val="24"/>
          <w:szCs w:val="24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